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AC08B" w14:textId="552595DB" w:rsidR="00A53415" w:rsidRPr="00A53415" w:rsidRDefault="00A53415" w:rsidP="00A53415">
      <w:pPr>
        <w:spacing w:after="0" w:line="240" w:lineRule="auto"/>
        <w:jc w:val="center"/>
        <w:rPr>
          <w:rFonts w:ascii="Garamond" w:eastAsia="Times New Roman" w:hAnsi="Garamond" w:cs="Times New Roman"/>
          <w:b/>
          <w:color w:val="000000"/>
          <w:sz w:val="40"/>
          <w:szCs w:val="40"/>
          <w:lang w:eastAsia="it-IT"/>
        </w:rPr>
      </w:pPr>
      <w:r w:rsidRPr="00A53415">
        <w:rPr>
          <w:rFonts w:ascii="Garamond" w:eastAsia="Times New Roman" w:hAnsi="Garamond" w:cs="Times New Roman"/>
          <w:noProof/>
          <w:sz w:val="40"/>
          <w:szCs w:val="40"/>
          <w:lang w:eastAsia="it-IT"/>
        </w:rPr>
        <w:drawing>
          <wp:anchor distT="0" distB="0" distL="114300" distR="114300" simplePos="0" relativeHeight="251659264" behindDoc="0" locked="0" layoutInCell="1" allowOverlap="1" wp14:anchorId="3EFE2ED8" wp14:editId="3E516F3F">
            <wp:simplePos x="0" y="0"/>
            <wp:positionH relativeFrom="column">
              <wp:posOffset>-50165</wp:posOffset>
            </wp:positionH>
            <wp:positionV relativeFrom="paragraph">
              <wp:posOffset>-100965</wp:posOffset>
            </wp:positionV>
            <wp:extent cx="787400" cy="937260"/>
            <wp:effectExtent l="0" t="0" r="0" b="0"/>
            <wp:wrapNone/>
            <wp:docPr id="2" name="Immagine 2" descr="Descrizione: Logo Comune Montalban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descr="Descrizione: Logo Comune Montalbano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87400" cy="937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415">
        <w:rPr>
          <w:rFonts w:ascii="Garamond" w:eastAsia="Times New Roman" w:hAnsi="Garamond" w:cs="Times New Roman"/>
          <w:noProof/>
          <w:sz w:val="40"/>
          <w:szCs w:val="40"/>
          <w:lang w:eastAsia="it-IT"/>
        </w:rPr>
        <w:drawing>
          <wp:anchor distT="0" distB="0" distL="114300" distR="114300" simplePos="0" relativeHeight="251660288" behindDoc="0" locked="0" layoutInCell="1" allowOverlap="1" wp14:anchorId="3857E0AC" wp14:editId="2A44CDF5">
            <wp:simplePos x="0" y="0"/>
            <wp:positionH relativeFrom="column">
              <wp:posOffset>5474970</wp:posOffset>
            </wp:positionH>
            <wp:positionV relativeFrom="paragraph">
              <wp:posOffset>-32385</wp:posOffset>
            </wp:positionV>
            <wp:extent cx="441960" cy="621665"/>
            <wp:effectExtent l="0" t="0" r="0" b="0"/>
            <wp:wrapNone/>
            <wp:docPr id="1" name="Immagine 1" descr="Descrizione: 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Descrizione: image00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196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3415">
        <w:rPr>
          <w:rFonts w:ascii="Garamond" w:eastAsia="Times New Roman" w:hAnsi="Garamond" w:cs="Times New Roman"/>
          <w:b/>
          <w:color w:val="000000"/>
          <w:sz w:val="40"/>
          <w:szCs w:val="40"/>
          <w:lang w:eastAsia="it-IT"/>
        </w:rPr>
        <w:t>CITTÀ DI MONTALBANO JONICO</w:t>
      </w:r>
    </w:p>
    <w:p w14:paraId="7F793F6D" w14:textId="77777777" w:rsidR="00A53415" w:rsidRPr="00A53415" w:rsidRDefault="00A53415" w:rsidP="00A53415">
      <w:pPr>
        <w:spacing w:after="0" w:line="240" w:lineRule="auto"/>
        <w:ind w:left="1287"/>
        <w:jc w:val="center"/>
        <w:rPr>
          <w:rFonts w:ascii="Garamond" w:eastAsia="Times New Roman" w:hAnsi="Garamond" w:cs="Times New Roman"/>
          <w:b/>
          <w:i/>
          <w:sz w:val="32"/>
          <w:szCs w:val="32"/>
          <w:lang w:eastAsia="it-IT"/>
        </w:rPr>
      </w:pPr>
      <w:r w:rsidRPr="00A53415">
        <w:rPr>
          <w:rFonts w:ascii="Garamond" w:eastAsia="Times New Roman" w:hAnsi="Garamond" w:cs="Times New Roman"/>
          <w:b/>
          <w:i/>
          <w:sz w:val="32"/>
          <w:szCs w:val="32"/>
          <w:lang w:eastAsia="it-IT"/>
        </w:rPr>
        <w:t>Provincia di Matera</w:t>
      </w:r>
    </w:p>
    <w:p w14:paraId="46BDA379" w14:textId="77777777" w:rsidR="00C1486B" w:rsidRDefault="00C1486B" w:rsidP="00A53415">
      <w:pPr>
        <w:spacing w:after="0" w:line="240" w:lineRule="auto"/>
        <w:jc w:val="center"/>
        <w:rPr>
          <w:rFonts w:ascii="Times New Roman" w:eastAsia="Times New Roman" w:hAnsi="Times New Roman" w:cs="Times New Roman"/>
          <w:sz w:val="32"/>
          <w:szCs w:val="24"/>
          <w:lang w:eastAsia="it-IT"/>
        </w:rPr>
      </w:pPr>
    </w:p>
    <w:p w14:paraId="69833BDF" w14:textId="51B2784B" w:rsidR="00A53415" w:rsidRPr="00A53415" w:rsidRDefault="00A53415" w:rsidP="00A53415">
      <w:pPr>
        <w:spacing w:after="0" w:line="240" w:lineRule="auto"/>
        <w:jc w:val="center"/>
        <w:rPr>
          <w:rFonts w:ascii="Times New Roman" w:eastAsia="Times New Roman" w:hAnsi="Times New Roman" w:cs="Times New Roman"/>
          <w:sz w:val="32"/>
          <w:szCs w:val="24"/>
          <w:lang w:eastAsia="it-IT"/>
        </w:rPr>
      </w:pPr>
      <w:r w:rsidRPr="00A53415">
        <w:rPr>
          <w:rFonts w:ascii="Calibri" w:eastAsia="Times New Roman" w:hAnsi="Calibri" w:cs="Times New Roman"/>
          <w:noProof/>
          <w:sz w:val="32"/>
          <w:szCs w:val="24"/>
          <w:lang w:eastAsia="it-IT"/>
        </w:rPr>
        <w:pict w14:anchorId="1E52F5E9">
          <v:shapetype id="_x0000_t202" coordsize="21600,21600" o:spt="202" path="m,l,21600r21600,l21600,xe">
            <v:stroke joinstyle="miter"/>
            <v:path gradientshapeok="t" o:connecttype="rect"/>
          </v:shapetype>
          <v:shape id="Casella di testo 9" o:spid="_x0000_s1028" type="#_x0000_t202" style="position:absolute;left:0;text-align:left;margin-left:397.05pt;margin-top:4.05pt;width:107.7pt;height:16.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" filled="f" stroked="f">
            <v:textbox>
              <w:txbxContent>
                <w:p w14:paraId="6FB0B3CC" w14:textId="77777777" w:rsidR="00A53415" w:rsidRPr="0041670F" w:rsidRDefault="00A53415" w:rsidP="00A53415">
                  <w:pPr>
                    <w:rPr>
                      <w:rFonts w:ascii="Arial" w:hAnsi="Arial" w:cs="Arial"/>
                      <w:sz w:val="14"/>
                      <w:szCs w:val="16"/>
                    </w:rPr>
                  </w:pPr>
                  <w:r w:rsidRPr="0041670F">
                    <w:rPr>
                      <w:rFonts w:ascii="Arial" w:hAnsi="Arial" w:cs="Arial"/>
                      <w:sz w:val="14"/>
                      <w:szCs w:val="16"/>
                    </w:rPr>
                    <w:t>Città di Francesco Lomonaco</w:t>
                  </w:r>
                </w:p>
                <w:tbl>
                  <w:tblPr>
                    <w:tblW w:w="0" w:type="auto"/>
                    <w:tblCellMar>
                      <w:left w:w="70" w:type="dxa"/>
                      <w:right w:w="70" w:type="dxa"/>
                    </w:tblCellMar>
                    <w:tblLook w:val="0000" w:firstRow="0" w:lastRow="0" w:firstColumn="0" w:lastColumn="0" w:noHBand="0" w:noVBand="0"/>
                  </w:tblPr>
                  <w:tblGrid>
                    <w:gridCol w:w="782"/>
                    <w:gridCol w:w="482"/>
                    <w:gridCol w:w="757"/>
                  </w:tblGrid>
                  <w:tr w:rsidR="00A53415" w:rsidRPr="00B003CE" w14:paraId="3CE0B5A2" w14:textId="77777777">
                    <w:tc>
                      <w:tcPr>
                        <w:tcW w:w="3898" w:type="dxa"/>
                      </w:tcPr>
                      <w:p w14:paraId="68EE963D" w14:textId="77777777" w:rsidR="00A53415" w:rsidRPr="00B003CE" w:rsidRDefault="00A53415">
                        <w:pPr>
                          <w:jc w:val="center"/>
                          <w:rPr>
                            <w:rFonts w:ascii="Garamond" w:hAnsi="Garamond"/>
                            <w:bCs/>
                            <w:iCs/>
                            <w:sz w:val="28"/>
                          </w:rPr>
                        </w:pPr>
                      </w:p>
                    </w:tc>
                    <w:tc>
                      <w:tcPr>
                        <w:tcW w:w="2126" w:type="dxa"/>
                      </w:tcPr>
                      <w:p w14:paraId="24068930" w14:textId="77777777" w:rsidR="00A53415" w:rsidRPr="00B003CE" w:rsidRDefault="00A53415">
                        <w:pPr>
                          <w:jc w:val="center"/>
                          <w:rPr>
                            <w:rFonts w:ascii="Garamond" w:hAnsi="Garamond"/>
                            <w:bCs/>
                            <w:iCs/>
                            <w:sz w:val="28"/>
                          </w:rPr>
                        </w:pPr>
                      </w:p>
                    </w:tc>
                    <w:tc>
                      <w:tcPr>
                        <w:tcW w:w="3753" w:type="dxa"/>
                      </w:tcPr>
                      <w:p w14:paraId="29C9C6EA" w14:textId="77777777" w:rsidR="00A53415" w:rsidRPr="00B003CE" w:rsidRDefault="00A53415">
                        <w:pPr>
                          <w:jc w:val="center"/>
                          <w:rPr>
                            <w:rFonts w:ascii="Garamond" w:hAnsi="Garamond"/>
                            <w:bCs/>
                            <w:iCs/>
                            <w:sz w:val="28"/>
                          </w:rPr>
                        </w:pPr>
                      </w:p>
                    </w:tc>
                  </w:tr>
                </w:tbl>
                <w:p w14:paraId="13A4CB4A" w14:textId="77777777" w:rsidR="00A53415" w:rsidRDefault="00A53415" w:rsidP="00A53415"/>
              </w:txbxContent>
            </v:textbox>
          </v:shape>
        </w:pict>
      </w:r>
    </w:p>
    <w:p w14:paraId="36C8E993" w14:textId="54B57E13" w:rsidR="00C1486B" w:rsidRPr="00C1486B" w:rsidRDefault="00C1486B" w:rsidP="00925744">
      <w:pPr>
        <w:tabs>
          <w:tab w:val="left" w:pos="2961"/>
        </w:tabs>
        <w:spacing w:before="120" w:after="120" w:line="240" w:lineRule="auto"/>
        <w:jc w:val="center"/>
        <w:rPr>
          <w:rFonts w:ascii="Garamond" w:eastAsia="Times New Roman" w:hAnsi="Garamond" w:cs="Times New Roman"/>
          <w:bCs/>
          <w:color w:val="000000"/>
          <w:w w:val="116"/>
          <w:sz w:val="32"/>
          <w:szCs w:val="32"/>
          <w:lang w:eastAsia="it-IT"/>
        </w:rPr>
      </w:pPr>
      <w:r w:rsidRPr="00C1486B">
        <w:rPr>
          <w:rFonts w:ascii="Garamond" w:eastAsia="Times New Roman" w:hAnsi="Garamond" w:cs="Times New Roman"/>
          <w:bCs/>
          <w:color w:val="000000"/>
          <w:w w:val="116"/>
          <w:sz w:val="32"/>
          <w:szCs w:val="32"/>
          <w:lang w:eastAsia="it-IT"/>
        </w:rPr>
        <w:t>AREA AMMINISTRATIVA E SOCIO CULTURALE</w:t>
      </w:r>
    </w:p>
    <w:p w14:paraId="7815016D" w14:textId="0314CB4A" w:rsidR="001258D7" w:rsidRPr="00925744" w:rsidRDefault="00635B20" w:rsidP="00925744">
      <w:pPr>
        <w:spacing w:before="120" w:after="120" w:line="240" w:lineRule="auto"/>
        <w:jc w:val="center"/>
        <w:rPr>
          <w:rFonts w:ascii="Garamond" w:hAnsi="Garamond"/>
          <w:b/>
          <w:bCs/>
          <w:sz w:val="36"/>
          <w:szCs w:val="36"/>
        </w:rPr>
      </w:pPr>
      <w:r w:rsidRPr="00925744">
        <w:rPr>
          <w:rFonts w:ascii="Garamond" w:hAnsi="Garamond"/>
          <w:b/>
          <w:bCs/>
          <w:sz w:val="36"/>
          <w:szCs w:val="36"/>
        </w:rPr>
        <w:t>UFFICIO SERVIZI SOCIALI</w:t>
      </w:r>
    </w:p>
    <w:p w14:paraId="4FC79AD1" w14:textId="77777777" w:rsidR="00925744" w:rsidRPr="00635B20" w:rsidRDefault="00925744" w:rsidP="00925744">
      <w:pPr>
        <w:spacing w:before="120" w:after="120" w:line="240" w:lineRule="auto"/>
        <w:jc w:val="center"/>
        <w:rPr>
          <w:rFonts w:ascii="Garamond" w:hAnsi="Garamond"/>
          <w:sz w:val="36"/>
          <w:szCs w:val="36"/>
        </w:rPr>
      </w:pPr>
    </w:p>
    <w:p w14:paraId="5C46A0BA" w14:textId="78AC6F08" w:rsidR="00D74E10" w:rsidRDefault="000D6DE7" w:rsidP="00D74E10">
      <w:pPr>
        <w:jc w:val="center"/>
      </w:pPr>
      <w:r>
        <w:rPr>
          <w:noProof/>
        </w:rPr>
        <w:drawing>
          <wp:inline distT="0" distB="0" distL="0" distR="0" wp14:anchorId="12918CB1" wp14:editId="39E3F14A">
            <wp:extent cx="5076825" cy="305752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76825" cy="3057525"/>
                    </a:xfrm>
                    <a:prstGeom prst="rect">
                      <a:avLst/>
                    </a:prstGeom>
                    <a:noFill/>
                    <a:ln>
                      <a:noFill/>
                    </a:ln>
                  </pic:spPr>
                </pic:pic>
              </a:graphicData>
            </a:graphic>
          </wp:inline>
        </w:drawing>
      </w:r>
    </w:p>
    <w:p w14:paraId="0A2C8D3B" w14:textId="7CE162EE" w:rsidR="00C1486B" w:rsidRDefault="00C1486B" w:rsidP="003075F1">
      <w:pPr>
        <w:spacing w:before="120" w:after="240" w:line="240" w:lineRule="auto"/>
        <w:jc w:val="center"/>
        <w:rPr>
          <w:rFonts w:ascii="Garamond" w:hAnsi="Garamond"/>
          <w:b/>
          <w:bCs/>
          <w:sz w:val="96"/>
          <w:szCs w:val="96"/>
        </w:rPr>
      </w:pPr>
      <w:r w:rsidRPr="00C1486B">
        <w:rPr>
          <w:rFonts w:ascii="Garamond" w:hAnsi="Garamond"/>
          <w:b/>
          <w:bCs/>
          <w:sz w:val="96"/>
          <w:szCs w:val="96"/>
        </w:rPr>
        <w:t xml:space="preserve">A V </w:t>
      </w:r>
      <w:proofErr w:type="spellStart"/>
      <w:r w:rsidRPr="00C1486B">
        <w:rPr>
          <w:rFonts w:ascii="Garamond" w:hAnsi="Garamond"/>
          <w:b/>
          <w:bCs/>
          <w:sz w:val="96"/>
          <w:szCs w:val="96"/>
        </w:rPr>
        <w:t>V</w:t>
      </w:r>
      <w:proofErr w:type="spellEnd"/>
      <w:r w:rsidRPr="00C1486B">
        <w:rPr>
          <w:rFonts w:ascii="Garamond" w:hAnsi="Garamond"/>
          <w:b/>
          <w:bCs/>
          <w:sz w:val="96"/>
          <w:szCs w:val="96"/>
        </w:rPr>
        <w:t xml:space="preserve"> I S O</w:t>
      </w:r>
    </w:p>
    <w:p w14:paraId="5BB2D146" w14:textId="1E11DF98" w:rsidR="00A53415" w:rsidRPr="00A53415" w:rsidRDefault="00C1486B" w:rsidP="003075F1">
      <w:pPr>
        <w:shd w:val="clear" w:color="auto" w:fill="FFFFFF"/>
        <w:spacing w:before="120" w:after="240" w:line="240" w:lineRule="auto"/>
        <w:ind w:left="-426" w:right="-427"/>
        <w:textAlignment w:val="baseline"/>
        <w:outlineLvl w:val="0"/>
        <w:rPr>
          <w:rFonts w:ascii="Garamond" w:eastAsia="Times New Roman" w:hAnsi="Garamond" w:cs="Times New Roman"/>
          <w:b/>
          <w:bCs/>
          <w:color w:val="0C0C0F"/>
          <w:kern w:val="36"/>
          <w:sz w:val="32"/>
          <w:szCs w:val="32"/>
          <w:lang w:eastAsia="it-IT"/>
        </w:rPr>
      </w:pPr>
      <w:r w:rsidRPr="00C1486B">
        <w:rPr>
          <w:rFonts w:ascii="Garamond" w:eastAsia="Times New Roman" w:hAnsi="Garamond" w:cs="Times New Roman"/>
          <w:b/>
          <w:bCs/>
          <w:color w:val="0C0C0F"/>
          <w:kern w:val="36"/>
          <w:sz w:val="32"/>
          <w:szCs w:val="32"/>
          <w:lang w:eastAsia="it-IT"/>
        </w:rPr>
        <w:t>DONNE VITTIME DI VIOLENZA: AL VIA IL REDDITO DI LIBERTÀ</w:t>
      </w:r>
    </w:p>
    <w:p w14:paraId="76134FBB" w14:textId="79347340" w:rsidR="00A53415" w:rsidRPr="00A53415" w:rsidRDefault="00A53415" w:rsidP="00442C4D">
      <w:pPr>
        <w:shd w:val="clear" w:color="auto" w:fill="FFFFFF"/>
        <w:spacing w:before="120" w:after="120" w:line="240" w:lineRule="auto"/>
        <w:jc w:val="both"/>
        <w:textAlignment w:val="baseline"/>
        <w:rPr>
          <w:rFonts w:ascii="Garamond" w:eastAsia="Times New Roman" w:hAnsi="Garamond" w:cs="Tahoma"/>
          <w:b/>
          <w:bCs/>
          <w:color w:val="0C0C0F"/>
          <w:sz w:val="28"/>
          <w:szCs w:val="28"/>
          <w:lang w:eastAsia="it-IT"/>
        </w:rPr>
      </w:pPr>
      <w:r w:rsidRPr="00A53415">
        <w:rPr>
          <w:rFonts w:ascii="Garamond" w:eastAsia="Times New Roman" w:hAnsi="Garamond" w:cs="Tahoma"/>
          <w:color w:val="0C0C0F"/>
          <w:sz w:val="28"/>
          <w:szCs w:val="28"/>
          <w:lang w:eastAsia="it-IT"/>
        </w:rPr>
        <w:t>L’importo massimo è di 400 euro per 12 mensilità, cumulabile col reddito di cittadinanza</w:t>
      </w:r>
      <w:r w:rsidR="00442C4D">
        <w:rPr>
          <w:rFonts w:ascii="Garamond" w:eastAsia="Times New Roman" w:hAnsi="Garamond" w:cs="Tahoma"/>
          <w:color w:val="0C0C0F"/>
          <w:sz w:val="28"/>
          <w:szCs w:val="28"/>
          <w:lang w:eastAsia="it-IT"/>
        </w:rPr>
        <w:t xml:space="preserve"> </w:t>
      </w:r>
      <w:r w:rsidRPr="00A53415">
        <w:rPr>
          <w:rFonts w:ascii="Garamond" w:eastAsia="Times New Roman" w:hAnsi="Garamond" w:cs="Tahoma"/>
          <w:b/>
          <w:bCs/>
          <w:color w:val="0C0C0F"/>
          <w:sz w:val="28"/>
          <w:szCs w:val="28"/>
          <w:lang w:eastAsia="it-IT"/>
        </w:rPr>
        <w:t>(Dpcm 17 dicembre 2020, G.U. 20 luglio 2021)</w:t>
      </w:r>
    </w:p>
    <w:p w14:paraId="31C0C6D7" w14:textId="77777777" w:rsidR="00A53415" w:rsidRPr="00A53415" w:rsidRDefault="00A53415" w:rsidP="00442C4D">
      <w:pPr>
        <w:shd w:val="clear" w:color="auto" w:fill="FFFFFF"/>
        <w:spacing w:after="0" w:line="446" w:lineRule="atLeast"/>
        <w:jc w:val="both"/>
        <w:textAlignment w:val="baseline"/>
        <w:outlineLvl w:val="1"/>
        <w:rPr>
          <w:rFonts w:ascii="Garamond" w:eastAsia="Times New Roman" w:hAnsi="Garamond" w:cs="Tahoma"/>
          <w:b/>
          <w:bCs/>
          <w:color w:val="0C0C0F"/>
          <w:sz w:val="32"/>
          <w:szCs w:val="32"/>
          <w:lang w:eastAsia="it-IT"/>
        </w:rPr>
      </w:pPr>
      <w:r w:rsidRPr="00A53415">
        <w:rPr>
          <w:rFonts w:ascii="Garamond" w:eastAsia="Times New Roman" w:hAnsi="Garamond" w:cs="Tahoma"/>
          <w:b/>
          <w:bCs/>
          <w:color w:val="0C0C0F"/>
          <w:sz w:val="32"/>
          <w:szCs w:val="32"/>
          <w:bdr w:val="none" w:sz="0" w:space="0" w:color="auto" w:frame="1"/>
          <w:lang w:eastAsia="it-IT"/>
        </w:rPr>
        <w:t>Le finalità del “Reddito di libertà”</w:t>
      </w:r>
    </w:p>
    <w:p w14:paraId="4B9901F8" w14:textId="77777777" w:rsidR="00A53415" w:rsidRPr="00A53415" w:rsidRDefault="00A53415" w:rsidP="00442C4D">
      <w:pPr>
        <w:shd w:val="clear" w:color="auto" w:fill="FFFFFF"/>
        <w:spacing w:after="210" w:line="421" w:lineRule="atLeast"/>
        <w:jc w:val="both"/>
        <w:textAlignment w:val="baseline"/>
        <w:rPr>
          <w:rFonts w:ascii="Garamond" w:eastAsia="Times New Roman" w:hAnsi="Garamond" w:cs="Tahoma"/>
          <w:color w:val="0C0C0F"/>
          <w:sz w:val="28"/>
          <w:szCs w:val="28"/>
          <w:lang w:eastAsia="it-IT"/>
        </w:rPr>
      </w:pPr>
      <w:r w:rsidRPr="00A53415">
        <w:rPr>
          <w:rFonts w:ascii="Garamond" w:eastAsia="Times New Roman" w:hAnsi="Garamond" w:cs="Tahoma"/>
          <w:color w:val="0C0C0F"/>
          <w:sz w:val="28"/>
          <w:szCs w:val="28"/>
          <w:lang w:eastAsia="it-IT"/>
        </w:rPr>
        <w:t xml:space="preserve">Viene riconosciuto un contributo denominato “Reddito di libertà”, stabilito nella misura massima di euro 400 pro capite su base mensile per massimo di 12 mensilità, destinato alle donne vittime di violenza, sole o con figli minori, seguite dai centri antiviolenza riconosciuti dalle regioni e dai servizi sociali nei percorsi di fuoriuscita dalla violenza, per contribuire a sostenerne l'autonomia. Il Reddito di libertà viene riconosciuto solo dietro istanza di parte, alle donne che hanno subito violenza e si trovino in condizioni di particolare vulnerabilità ovvero in condizione di povertà, per favorirne l'indipendenza economica, la cui condizione di bisogno straordinaria o urgente viene dichiarata dal servizio sociale di riferimento </w:t>
      </w:r>
      <w:r w:rsidRPr="00A53415">
        <w:rPr>
          <w:rFonts w:ascii="Garamond" w:eastAsia="Times New Roman" w:hAnsi="Garamond" w:cs="Tahoma"/>
          <w:color w:val="0C0C0F"/>
          <w:sz w:val="28"/>
          <w:szCs w:val="28"/>
          <w:lang w:eastAsia="it-IT"/>
        </w:rPr>
        <w:lastRenderedPageBreak/>
        <w:t>territoriale nella stessa dichiarazione. Non può essere accolta più di un'istanza riferita alla donna vittima di violenza e presentata nella medesima regione, ovvero in altra regione.</w:t>
      </w:r>
    </w:p>
    <w:p w14:paraId="730BBF09" w14:textId="77777777" w:rsidR="00442C4D" w:rsidRPr="00442C4D" w:rsidRDefault="00442C4D" w:rsidP="00442C4D">
      <w:pPr>
        <w:shd w:val="clear" w:color="auto" w:fill="FFFFFF"/>
        <w:spacing w:after="0" w:line="446" w:lineRule="atLeast"/>
        <w:textAlignment w:val="baseline"/>
        <w:outlineLvl w:val="1"/>
        <w:rPr>
          <w:rFonts w:ascii="Garamond" w:eastAsia="Times New Roman" w:hAnsi="Garamond" w:cs="Tahoma"/>
          <w:b/>
          <w:bCs/>
          <w:color w:val="0C0C0F"/>
          <w:sz w:val="32"/>
          <w:szCs w:val="32"/>
          <w:lang w:eastAsia="it-IT"/>
        </w:rPr>
      </w:pPr>
      <w:r w:rsidRPr="00442C4D">
        <w:rPr>
          <w:rFonts w:ascii="Garamond" w:eastAsia="Times New Roman" w:hAnsi="Garamond" w:cs="Tahoma"/>
          <w:b/>
          <w:bCs/>
          <w:color w:val="0C0C0F"/>
          <w:sz w:val="32"/>
          <w:szCs w:val="32"/>
          <w:bdr w:val="none" w:sz="0" w:space="0" w:color="auto" w:frame="1"/>
          <w:lang w:eastAsia="it-IT"/>
        </w:rPr>
        <w:t>Dove e come presentare la domanda</w:t>
      </w:r>
    </w:p>
    <w:p w14:paraId="24ACACD1" w14:textId="3523777D" w:rsidR="00442C4D" w:rsidRPr="00442C4D" w:rsidRDefault="00442C4D" w:rsidP="00666031">
      <w:pPr>
        <w:shd w:val="clear" w:color="auto" w:fill="FFFFFF"/>
        <w:spacing w:after="210" w:line="421" w:lineRule="atLeast"/>
        <w:jc w:val="both"/>
        <w:textAlignment w:val="baseline"/>
        <w:rPr>
          <w:rFonts w:ascii="Garamond" w:eastAsia="Times New Roman" w:hAnsi="Garamond" w:cs="Tahoma"/>
          <w:color w:val="0C0C0F"/>
          <w:sz w:val="28"/>
          <w:szCs w:val="28"/>
          <w:lang w:eastAsia="it-IT"/>
        </w:rPr>
      </w:pPr>
      <w:r w:rsidRPr="00442C4D">
        <w:rPr>
          <w:rFonts w:ascii="Garamond" w:eastAsia="Times New Roman" w:hAnsi="Garamond" w:cs="Tahoma"/>
          <w:color w:val="0C0C0F"/>
          <w:sz w:val="28"/>
          <w:szCs w:val="28"/>
          <w:lang w:eastAsia="it-IT"/>
        </w:rPr>
        <w:t>L’istanza deve essere presentata all'Inps tramite il modello predisposto, allegando</w:t>
      </w:r>
      <w:r w:rsidR="00666031">
        <w:rPr>
          <w:rFonts w:ascii="Garamond" w:eastAsia="Times New Roman" w:hAnsi="Garamond" w:cs="Tahoma"/>
          <w:color w:val="0C0C0F"/>
          <w:sz w:val="28"/>
          <w:szCs w:val="28"/>
          <w:lang w:eastAsia="it-IT"/>
        </w:rPr>
        <w:t xml:space="preserve"> </w:t>
      </w:r>
      <w:r w:rsidRPr="00442C4D">
        <w:rPr>
          <w:rFonts w:ascii="Garamond" w:eastAsia="Times New Roman" w:hAnsi="Garamond" w:cs="Tahoma"/>
          <w:color w:val="0C0C0F"/>
          <w:sz w:val="28"/>
          <w:szCs w:val="28"/>
          <w:lang w:eastAsia="it-IT"/>
        </w:rPr>
        <w:t>la dichiarazione sottoscritta dal rappresentante legale del Centro antiviolenza che ha preso in carico la stessa, che ne attesti il percorso di emancipazione ed autonomia intrapreso e la dichiarazione del servizio sociale professionale di riferimento, che ne attesti lo stato di bisogno legato alla situazione straordinaria o urgente.</w:t>
      </w:r>
    </w:p>
    <w:p w14:paraId="4793E6C2" w14:textId="77777777" w:rsidR="00666031" w:rsidRPr="00666031" w:rsidRDefault="00666031" w:rsidP="00666031">
      <w:pPr>
        <w:shd w:val="clear" w:color="auto" w:fill="FFFFFF"/>
        <w:spacing w:after="0" w:line="446" w:lineRule="atLeast"/>
        <w:jc w:val="both"/>
        <w:textAlignment w:val="baseline"/>
        <w:outlineLvl w:val="1"/>
        <w:rPr>
          <w:rFonts w:ascii="Garamond" w:eastAsia="Times New Roman" w:hAnsi="Garamond" w:cs="Tahoma"/>
          <w:b/>
          <w:bCs/>
          <w:color w:val="0C0C0F"/>
          <w:sz w:val="32"/>
          <w:szCs w:val="32"/>
          <w:lang w:eastAsia="it-IT"/>
        </w:rPr>
      </w:pPr>
      <w:r w:rsidRPr="00666031">
        <w:rPr>
          <w:rFonts w:ascii="Garamond" w:eastAsia="Times New Roman" w:hAnsi="Garamond" w:cs="Tahoma"/>
          <w:b/>
          <w:bCs/>
          <w:color w:val="0C0C0F"/>
          <w:sz w:val="32"/>
          <w:szCs w:val="32"/>
          <w:bdr w:val="none" w:sz="0" w:space="0" w:color="auto" w:frame="1"/>
          <w:lang w:eastAsia="it-IT"/>
        </w:rPr>
        <w:t>Le spese sostenute</w:t>
      </w:r>
    </w:p>
    <w:p w14:paraId="32A4EBF1" w14:textId="4BD0A584" w:rsidR="00666031" w:rsidRPr="00666031" w:rsidRDefault="00666031" w:rsidP="00666031">
      <w:pPr>
        <w:shd w:val="clear" w:color="auto" w:fill="FFFFFF"/>
        <w:spacing w:after="210" w:line="421" w:lineRule="atLeast"/>
        <w:jc w:val="both"/>
        <w:textAlignment w:val="baseline"/>
        <w:rPr>
          <w:rFonts w:ascii="Garamond" w:eastAsia="Times New Roman" w:hAnsi="Garamond" w:cs="Tahoma"/>
          <w:color w:val="0C0C0F"/>
          <w:sz w:val="28"/>
          <w:szCs w:val="28"/>
          <w:lang w:eastAsia="it-IT"/>
        </w:rPr>
      </w:pPr>
      <w:r w:rsidRPr="00666031">
        <w:rPr>
          <w:rFonts w:ascii="Garamond" w:eastAsia="Times New Roman" w:hAnsi="Garamond" w:cs="Tahoma"/>
          <w:color w:val="0C0C0F"/>
          <w:sz w:val="28"/>
          <w:szCs w:val="28"/>
          <w:lang w:eastAsia="it-IT"/>
        </w:rPr>
        <w:t>Il Reddito di libertà è finalizzato a sostenere, in modo prioritario, le spese per assicurare l'autonomia abitativa e la riacquisizione dell'autonomia personale nonché il percorso</w:t>
      </w:r>
      <w:r>
        <w:rPr>
          <w:rFonts w:ascii="Garamond" w:eastAsia="Times New Roman" w:hAnsi="Garamond" w:cs="Tahoma"/>
          <w:color w:val="0C0C0F"/>
          <w:sz w:val="28"/>
          <w:szCs w:val="28"/>
          <w:lang w:eastAsia="it-IT"/>
        </w:rPr>
        <w:t xml:space="preserve"> </w:t>
      </w:r>
      <w:r w:rsidRPr="00666031">
        <w:rPr>
          <w:rFonts w:ascii="Garamond" w:eastAsia="Times New Roman" w:hAnsi="Garamond" w:cs="Tahoma"/>
          <w:color w:val="0C0C0F"/>
          <w:sz w:val="28"/>
          <w:szCs w:val="28"/>
          <w:lang w:eastAsia="it-IT"/>
        </w:rPr>
        <w:t>scolastico e formativo dei/delle figli/figlie minori e non è incompatibile con altri strumenti di sostegno come il Reddito di cittadinanza.</w:t>
      </w:r>
    </w:p>
    <w:p w14:paraId="7BFC4082" w14:textId="77777777" w:rsidR="00666031" w:rsidRPr="00666031" w:rsidRDefault="00666031" w:rsidP="00666031">
      <w:pPr>
        <w:shd w:val="clear" w:color="auto" w:fill="FFFFFF"/>
        <w:spacing w:after="0" w:line="446" w:lineRule="atLeast"/>
        <w:textAlignment w:val="baseline"/>
        <w:outlineLvl w:val="1"/>
        <w:rPr>
          <w:rFonts w:ascii="Garamond" w:eastAsia="Times New Roman" w:hAnsi="Garamond" w:cs="Tahoma"/>
          <w:b/>
          <w:bCs/>
          <w:color w:val="0C0C0F"/>
          <w:sz w:val="32"/>
          <w:szCs w:val="32"/>
          <w:lang w:eastAsia="it-IT"/>
        </w:rPr>
      </w:pPr>
      <w:r w:rsidRPr="00666031">
        <w:rPr>
          <w:rFonts w:ascii="Garamond" w:eastAsia="Times New Roman" w:hAnsi="Garamond" w:cs="Tahoma"/>
          <w:b/>
          <w:bCs/>
          <w:color w:val="0C0C0F"/>
          <w:sz w:val="32"/>
          <w:szCs w:val="32"/>
          <w:bdr w:val="none" w:sz="0" w:space="0" w:color="auto" w:frame="1"/>
          <w:lang w:eastAsia="it-IT"/>
        </w:rPr>
        <w:t>Il modulo di domanda</w:t>
      </w:r>
    </w:p>
    <w:p w14:paraId="1743B1C4" w14:textId="77777777" w:rsidR="00666031" w:rsidRPr="00666031" w:rsidRDefault="00666031" w:rsidP="00666031">
      <w:pPr>
        <w:shd w:val="clear" w:color="auto" w:fill="FFFFFF"/>
        <w:spacing w:after="210" w:line="421" w:lineRule="atLeast"/>
        <w:jc w:val="both"/>
        <w:textAlignment w:val="baseline"/>
        <w:rPr>
          <w:rFonts w:ascii="Garamond" w:eastAsia="Times New Roman" w:hAnsi="Garamond" w:cs="Tahoma"/>
          <w:color w:val="0C0C0F"/>
          <w:sz w:val="28"/>
          <w:szCs w:val="28"/>
          <w:lang w:eastAsia="it-IT"/>
        </w:rPr>
      </w:pPr>
      <w:r w:rsidRPr="00666031">
        <w:rPr>
          <w:rFonts w:ascii="Garamond" w:eastAsia="Times New Roman" w:hAnsi="Garamond" w:cs="Tahoma"/>
          <w:color w:val="0C0C0F"/>
          <w:sz w:val="28"/>
          <w:szCs w:val="28"/>
          <w:lang w:eastAsia="it-IT"/>
        </w:rPr>
        <w:t>Il Reddito di libertà viene riconosciuto ed erogato da Inps previa richiesta tramite modello di domanda predisposto dal medesimo Istituto e presentato secondo le modalità stabilite dallo stesso, ed entro il limite delle risorse assegnate a ciascuna regione con lo stesso D.P.C.M.</w:t>
      </w:r>
    </w:p>
    <w:p w14:paraId="33C742E6" w14:textId="7E5E31C4" w:rsidR="000D6DE7" w:rsidRDefault="000D6DE7" w:rsidP="00D74E10">
      <w:pPr>
        <w:jc w:val="both"/>
      </w:pPr>
    </w:p>
    <w:p w14:paraId="0B035B67" w14:textId="46B92146" w:rsidR="005B2963" w:rsidRDefault="00925744" w:rsidP="00D74E10">
      <w:pPr>
        <w:jc w:val="both"/>
        <w:rPr>
          <w:rFonts w:ascii="Garamond" w:hAnsi="Garamond"/>
          <w:sz w:val="28"/>
          <w:szCs w:val="28"/>
        </w:rPr>
      </w:pPr>
      <w:r w:rsidRPr="005B2963">
        <w:rPr>
          <w:rFonts w:ascii="Garamond" w:hAnsi="Garamond"/>
          <w:sz w:val="28"/>
          <w:szCs w:val="28"/>
        </w:rPr>
        <w:t>Montalbano Jonico 29.07.2021</w:t>
      </w:r>
    </w:p>
    <w:p w14:paraId="473E66DA" w14:textId="77777777" w:rsidR="005B2963" w:rsidRDefault="005B2963" w:rsidP="00D74E10">
      <w:pPr>
        <w:jc w:val="both"/>
        <w:rPr>
          <w:rFonts w:ascii="Garamond" w:hAnsi="Garamond"/>
          <w:sz w:val="28"/>
          <w:szCs w:val="28"/>
        </w:rPr>
      </w:pPr>
    </w:p>
    <w:p w14:paraId="7EA81F97" w14:textId="54972D7E" w:rsidR="000D6DE7" w:rsidRPr="000E06E9" w:rsidRDefault="005B2963" w:rsidP="005B2963">
      <w:pPr>
        <w:spacing w:after="0" w:line="240" w:lineRule="auto"/>
        <w:jc w:val="both"/>
        <w:rPr>
          <w:rFonts w:ascii="Garamond" w:hAnsi="Garamond"/>
          <w:b/>
          <w:bCs/>
          <w:sz w:val="28"/>
          <w:szCs w:val="28"/>
        </w:rPr>
      </w:pP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sidR="00925744" w:rsidRPr="005B2963">
        <w:rPr>
          <w:rFonts w:ascii="Garamond" w:hAnsi="Garamond"/>
          <w:sz w:val="24"/>
          <w:szCs w:val="24"/>
        </w:rPr>
        <w:tab/>
      </w:r>
      <w:r w:rsidR="00925744" w:rsidRPr="005B2963">
        <w:rPr>
          <w:rFonts w:ascii="Garamond" w:hAnsi="Garamond"/>
          <w:sz w:val="24"/>
          <w:szCs w:val="24"/>
        </w:rPr>
        <w:tab/>
      </w:r>
      <w:r>
        <w:rPr>
          <w:rFonts w:ascii="Garamond" w:hAnsi="Garamond"/>
          <w:sz w:val="24"/>
          <w:szCs w:val="24"/>
        </w:rPr>
        <w:tab/>
      </w:r>
      <w:r w:rsidR="00925744" w:rsidRPr="005B2963">
        <w:rPr>
          <w:rFonts w:ascii="Garamond" w:hAnsi="Garamond"/>
          <w:sz w:val="24"/>
          <w:szCs w:val="24"/>
        </w:rPr>
        <w:tab/>
      </w:r>
      <w:r w:rsidRPr="000E06E9">
        <w:rPr>
          <w:rFonts w:ascii="Garamond" w:hAnsi="Garamond"/>
          <w:b/>
          <w:bCs/>
          <w:sz w:val="28"/>
          <w:szCs w:val="28"/>
        </w:rPr>
        <w:t xml:space="preserve">ASSISTENTE SOCIALE </w:t>
      </w:r>
    </w:p>
    <w:p w14:paraId="5FA2C9BB" w14:textId="0173B680" w:rsidR="005B2963" w:rsidRPr="005B2963" w:rsidRDefault="005B2963" w:rsidP="005B2963">
      <w:pPr>
        <w:spacing w:after="0" w:line="240" w:lineRule="auto"/>
        <w:jc w:val="both"/>
        <w:rPr>
          <w:rFonts w:ascii="Garamond" w:hAnsi="Garamond"/>
          <w:sz w:val="28"/>
          <w:szCs w:val="28"/>
        </w:rPr>
      </w:pP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r>
      <w:r>
        <w:rPr>
          <w:rFonts w:ascii="Garamond" w:hAnsi="Garamond"/>
          <w:sz w:val="28"/>
          <w:szCs w:val="28"/>
        </w:rPr>
        <w:tab/>
        <w:t>F.to Dott.ssa Iolanda B. SILVESTRO</w:t>
      </w:r>
    </w:p>
    <w:p w14:paraId="7DCDBC0C" w14:textId="77777777" w:rsidR="005B2963" w:rsidRDefault="005B2963" w:rsidP="00D74E10">
      <w:pPr>
        <w:jc w:val="both"/>
      </w:pPr>
    </w:p>
    <w:sectPr w:rsidR="005B2963" w:rsidSect="00C1486B">
      <w:pgSz w:w="11906" w:h="16838"/>
      <w:pgMar w:top="851" w:right="849"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0"/>
  </w:compat>
  <w:rsids>
    <w:rsidRoot w:val="00E355C0"/>
    <w:rsid w:val="000A7BE0"/>
    <w:rsid w:val="000D6DE7"/>
    <w:rsid w:val="000E06E9"/>
    <w:rsid w:val="000E122B"/>
    <w:rsid w:val="001258D7"/>
    <w:rsid w:val="00170F08"/>
    <w:rsid w:val="00255BA8"/>
    <w:rsid w:val="002724C3"/>
    <w:rsid w:val="003075F1"/>
    <w:rsid w:val="003E1418"/>
    <w:rsid w:val="00442C4D"/>
    <w:rsid w:val="005B2963"/>
    <w:rsid w:val="005D3355"/>
    <w:rsid w:val="005F14B8"/>
    <w:rsid w:val="00635B20"/>
    <w:rsid w:val="00666031"/>
    <w:rsid w:val="00925744"/>
    <w:rsid w:val="00A53415"/>
    <w:rsid w:val="00A6167E"/>
    <w:rsid w:val="00C1486B"/>
    <w:rsid w:val="00D74E10"/>
    <w:rsid w:val="00D75062"/>
    <w:rsid w:val="00E355C0"/>
    <w:rsid w:val="00EB3F0D"/>
    <w:rsid w:val="00ED72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6CDB6B4"/>
  <w15:chartTrackingRefBased/>
  <w15:docId w15:val="{87889EDC-AC2D-41ED-89D0-1F5FDDF7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58D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D74E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7115">
      <w:bodyDiv w:val="1"/>
      <w:marLeft w:val="0"/>
      <w:marRight w:val="0"/>
      <w:marTop w:val="0"/>
      <w:marBottom w:val="0"/>
      <w:divBdr>
        <w:top w:val="none" w:sz="0" w:space="0" w:color="auto"/>
        <w:left w:val="none" w:sz="0" w:space="0" w:color="auto"/>
        <w:bottom w:val="none" w:sz="0" w:space="0" w:color="auto"/>
        <w:right w:val="none" w:sz="0" w:space="0" w:color="auto"/>
      </w:divBdr>
    </w:div>
    <w:div w:id="1517766422">
      <w:bodyDiv w:val="1"/>
      <w:marLeft w:val="0"/>
      <w:marRight w:val="0"/>
      <w:marTop w:val="0"/>
      <w:marBottom w:val="0"/>
      <w:divBdr>
        <w:top w:val="none" w:sz="0" w:space="0" w:color="auto"/>
        <w:left w:val="none" w:sz="0" w:space="0" w:color="auto"/>
        <w:bottom w:val="none" w:sz="0" w:space="0" w:color="auto"/>
        <w:right w:val="none" w:sz="0" w:space="0" w:color="auto"/>
      </w:divBdr>
    </w:div>
    <w:div w:id="1537230264">
      <w:bodyDiv w:val="1"/>
      <w:marLeft w:val="0"/>
      <w:marRight w:val="0"/>
      <w:marTop w:val="0"/>
      <w:marBottom w:val="0"/>
      <w:divBdr>
        <w:top w:val="none" w:sz="0" w:space="0" w:color="auto"/>
        <w:left w:val="none" w:sz="0" w:space="0" w:color="auto"/>
        <w:bottom w:val="none" w:sz="0" w:space="0" w:color="auto"/>
        <w:right w:val="none" w:sz="0" w:space="0" w:color="auto"/>
      </w:divBdr>
    </w:div>
    <w:div w:id="1571842931">
      <w:bodyDiv w:val="1"/>
      <w:marLeft w:val="0"/>
      <w:marRight w:val="0"/>
      <w:marTop w:val="0"/>
      <w:marBottom w:val="0"/>
      <w:divBdr>
        <w:top w:val="none" w:sz="0" w:space="0" w:color="auto"/>
        <w:left w:val="none" w:sz="0" w:space="0" w:color="auto"/>
        <w:bottom w:val="none" w:sz="0" w:space="0" w:color="auto"/>
        <w:right w:val="none" w:sz="0" w:space="0" w:color="auto"/>
      </w:divBdr>
    </w:div>
    <w:div w:id="210765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369</Words>
  <Characters>2108</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cp:lastPrinted>2021-07-29T09:20:00Z</cp:lastPrinted>
  <dcterms:created xsi:type="dcterms:W3CDTF">2021-07-29T08:28:00Z</dcterms:created>
  <dcterms:modified xsi:type="dcterms:W3CDTF">2021-07-29T09:24:00Z</dcterms:modified>
</cp:coreProperties>
</file>